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>
      <w:pPr>
        <w:ind w:firstLine="2640" w:firstLineChars="600"/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  <w:t>首 届</w:t>
      </w:r>
    </w:p>
    <w:p>
      <w:pPr>
        <w:ind w:left="0" w:leftChars="0" w:firstLine="0" w:firstLineChar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  <w:t>河南第一高峰老鸦岔（汉山）挑战赛报名表</w:t>
      </w:r>
    </w:p>
    <w:tbl>
      <w:tblPr>
        <w:tblStyle w:val="3"/>
        <w:tblpPr w:leftFromText="180" w:rightFromText="180" w:vertAnchor="text" w:horzAnchor="page" w:tblpX="1060" w:tblpY="528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23"/>
        <w:gridCol w:w="764"/>
        <w:gridCol w:w="829"/>
        <w:gridCol w:w="2104"/>
        <w:gridCol w:w="1827"/>
        <w:gridCol w:w="1489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00" w:type="dxa"/>
            <w:gridSpan w:val="8"/>
            <w:shd w:val="clear" w:color="auto" w:fill="5B9BD5" w:themeFill="accent1"/>
            <w:vAlign w:val="center"/>
          </w:tcPr>
          <w:p>
            <w:pPr>
              <w:spacing w:line="600" w:lineRule="exact"/>
              <w:ind w:firstLine="1285" w:firstLineChars="400"/>
              <w:jc w:val="both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首届河南省第一高峰老鸦岔（汉山）挑战赛报名表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74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64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血型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27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89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服装尺码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4" w:type="dxa"/>
          </w:tcPr>
          <w:p>
            <w:pPr>
              <w:spacing w:line="600" w:lineRule="exact"/>
              <w:ind w:left="0" w:leftChars="0" w:firstLine="0" w:firstLineChars="0"/>
              <w:jc w:val="left"/>
              <w:rPr>
                <w:rFonts w:hint="eastAsia" w:eastAsia="仿宋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spacing w:line="600" w:lineRule="exact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926" w:type="dxa"/>
            <w:gridSpan w:val="7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1.所有人员</w:t>
            </w:r>
            <w:r>
              <w:rPr>
                <w:rFonts w:hint="eastAsia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须填写正确信息，因个人信息失误导致保险无效者，责任自负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；2.请在</w:t>
            </w:r>
            <w:r>
              <w:rPr>
                <w:rFonts w:hint="eastAsia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18日上午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9:00前完成报到手续，过期不候；3.所有人员必须本人签名，默认熟知和认可《自愿参赛责任书》；</w:t>
            </w:r>
            <w:r>
              <w:rPr>
                <w:rFonts w:hint="eastAsia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.报名</w:t>
            </w:r>
            <w:r>
              <w:rPr>
                <w:rFonts w:hint="eastAsia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信息无误后，请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发到指定邮箱：289227044@qq.com；</w:t>
            </w:r>
            <w:r>
              <w:rPr>
                <w:rFonts w:hint="eastAsia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.服务热线：18639556218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558DF"/>
    <w:rsid w:val="10EF4C40"/>
    <w:rsid w:val="169C3D2E"/>
    <w:rsid w:val="24F13F09"/>
    <w:rsid w:val="444E4E12"/>
    <w:rsid w:val="48F558DF"/>
    <w:rsid w:val="605538E9"/>
    <w:rsid w:val="74A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2019-05-06T05:43:00Z</dcterms:created>
  <dc:creator>洛奇</dc:creator>
  <cp:lastModifiedBy>洛奇</cp:lastModifiedBy>
  <dcterms:modified xsi:type="dcterms:W3CDTF">2019-05-07T13:17:11Z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